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51FC" w14:textId="77777777" w:rsidR="00052518" w:rsidRDefault="00B4464D" w:rsidP="00052518">
      <w:pPr>
        <w:spacing w:before="240"/>
        <w:rPr>
          <w:rFonts w:ascii="Roboto" w:hAnsi="Roboto"/>
        </w:rPr>
      </w:pPr>
      <w:r w:rsidRPr="00B4464D">
        <w:rPr>
          <w:rFonts w:ascii="Archivo ExtraBold" w:hAnsi="Archivo ExtraBold" w:cs="Archivo ExtraBold"/>
          <w:b/>
          <w:bCs/>
          <w:color w:val="124A61"/>
          <w:sz w:val="32"/>
          <w:szCs w:val="32"/>
        </w:rPr>
        <w:t>Stadgerevision</w:t>
      </w:r>
    </w:p>
    <w:p w14:paraId="190A76C3" w14:textId="417AE7D6" w:rsidR="00052518" w:rsidRDefault="00052518" w:rsidP="00052518">
      <w:pPr>
        <w:spacing w:before="240" w:after="0"/>
        <w:rPr>
          <w:rFonts w:ascii="Roboto" w:hAnsi="Roboto"/>
        </w:rPr>
      </w:pPr>
      <w:r>
        <w:rPr>
          <w:rFonts w:ascii="Roboto" w:hAnsi="Roboto"/>
        </w:rPr>
        <w:t xml:space="preserve">Under fullmäktige 2024 fick förbundsstyrelsen i uppdrag att se över </w:t>
      </w:r>
      <w:r w:rsidR="00B4464D" w:rsidRPr="00B4464D">
        <w:rPr>
          <w:rFonts w:ascii="Roboto" w:hAnsi="Roboto"/>
        </w:rPr>
        <w:t>Föreningen Norden Sveriges stadgar gällande distrikten</w:t>
      </w:r>
      <w:r>
        <w:rPr>
          <w:rFonts w:ascii="Roboto" w:hAnsi="Roboto"/>
        </w:rPr>
        <w:t xml:space="preserve">. Uppdraget innefattar också </w:t>
      </w:r>
      <w:r w:rsidR="00B4464D" w:rsidRPr="00B4464D">
        <w:rPr>
          <w:rFonts w:ascii="Roboto" w:hAnsi="Roboto"/>
        </w:rPr>
        <w:t xml:space="preserve">att se över distriktens normalstadgar gällande överföring av eventuella tillgångar vid distriktens upplösning. </w:t>
      </w:r>
    </w:p>
    <w:p w14:paraId="26692C65" w14:textId="61514FE2" w:rsidR="00052518" w:rsidRDefault="00052518" w:rsidP="00052518">
      <w:pPr>
        <w:spacing w:before="240" w:after="0"/>
        <w:rPr>
          <w:rFonts w:ascii="Roboto" w:hAnsi="Roboto"/>
        </w:rPr>
      </w:pPr>
      <w:r>
        <w:rPr>
          <w:rFonts w:ascii="Roboto" w:hAnsi="Roboto"/>
        </w:rPr>
        <w:t xml:space="preserve">Med anledning av detta har förbundsstyrelsen tillsatt en arbetsgrupp bestående av följande personer: </w:t>
      </w:r>
    </w:p>
    <w:p w14:paraId="4CF69BBF" w14:textId="6847284D" w:rsidR="00B4464D" w:rsidRDefault="00B4464D" w:rsidP="00052518">
      <w:pPr>
        <w:spacing w:before="240"/>
        <w:rPr>
          <w:rFonts w:ascii="Roboto" w:hAnsi="Roboto"/>
        </w:rPr>
      </w:pPr>
      <w:r w:rsidRPr="00B4464D">
        <w:rPr>
          <w:rFonts w:ascii="Roboto" w:hAnsi="Roboto"/>
        </w:rPr>
        <w:t xml:space="preserve">Lena </w:t>
      </w:r>
      <w:proofErr w:type="spellStart"/>
      <w:r w:rsidRPr="00B4464D">
        <w:rPr>
          <w:rFonts w:ascii="Roboto" w:hAnsi="Roboto"/>
        </w:rPr>
        <w:t>Liljenhed</w:t>
      </w:r>
      <w:proofErr w:type="spellEnd"/>
      <w:r w:rsidRPr="00B4464D">
        <w:rPr>
          <w:rFonts w:ascii="Roboto" w:hAnsi="Roboto"/>
        </w:rPr>
        <w:t xml:space="preserve"> Ekman, förbundsstyrelsen (Göteborg)</w:t>
      </w:r>
      <w:r w:rsidRPr="00B4464D">
        <w:rPr>
          <w:rFonts w:ascii="Roboto" w:hAnsi="Roboto"/>
        </w:rPr>
        <w:br/>
        <w:t>Sven-Olov Edvinsson, förbundsstyrelsen (Västerbotten)</w:t>
      </w:r>
      <w:r w:rsidRPr="00B4464D">
        <w:rPr>
          <w:rFonts w:ascii="Roboto" w:hAnsi="Roboto"/>
        </w:rPr>
        <w:br/>
        <w:t>Hans Olov Jönsson, Göteborg</w:t>
      </w:r>
      <w:r w:rsidRPr="00B4464D">
        <w:rPr>
          <w:rFonts w:ascii="Roboto" w:hAnsi="Roboto"/>
        </w:rPr>
        <w:br/>
        <w:t>Anne Harbom Jäderlund, Uppsala</w:t>
      </w:r>
      <w:r w:rsidRPr="00B4464D">
        <w:rPr>
          <w:rFonts w:ascii="Roboto" w:hAnsi="Roboto"/>
        </w:rPr>
        <w:br/>
        <w:t>Lars Petersson, Skåne</w:t>
      </w:r>
      <w:r w:rsidRPr="00B4464D">
        <w:rPr>
          <w:rFonts w:ascii="Roboto" w:hAnsi="Roboto"/>
        </w:rPr>
        <w:br/>
        <w:t xml:space="preserve">Caroline Liljegren, </w:t>
      </w:r>
      <w:r w:rsidR="00052518">
        <w:rPr>
          <w:rFonts w:ascii="Roboto" w:hAnsi="Roboto"/>
        </w:rPr>
        <w:t>administrativ chef på Föreningen Nordens kansli</w:t>
      </w:r>
    </w:p>
    <w:p w14:paraId="5725426D" w14:textId="456D2F50" w:rsidR="00052518" w:rsidRPr="00B4464D" w:rsidRDefault="00052518" w:rsidP="00052518">
      <w:pPr>
        <w:spacing w:before="240"/>
        <w:rPr>
          <w:rFonts w:ascii="Roboto" w:hAnsi="Roboto"/>
        </w:rPr>
      </w:pPr>
      <w:r>
        <w:rPr>
          <w:rFonts w:ascii="Roboto" w:hAnsi="Roboto"/>
        </w:rPr>
        <w:t>Arbetsgruppen har tagit fram ett förändringsförslag och välkomnar nu alla medlemmar och förtroendevalda att inkomma med synpunkter.</w:t>
      </w:r>
    </w:p>
    <w:p w14:paraId="2BC1DA83" w14:textId="77777777" w:rsidR="00B4464D" w:rsidRPr="00B4464D" w:rsidRDefault="00B4464D" w:rsidP="00052518">
      <w:pPr>
        <w:spacing w:before="240"/>
        <w:rPr>
          <w:rFonts w:ascii="Roboto" w:hAnsi="Roboto"/>
        </w:rPr>
      </w:pPr>
      <w:r w:rsidRPr="00B4464D">
        <w:rPr>
          <w:rFonts w:ascii="Roboto" w:hAnsi="Roboto"/>
        </w:rPr>
        <w:t xml:space="preserve">Synpunkter skickas till </w:t>
      </w:r>
      <w:hyperlink r:id="rId4" w:history="1">
        <w:r w:rsidRPr="00B4464D">
          <w:rPr>
            <w:rStyle w:val="Hyperlnk"/>
            <w:rFonts w:ascii="Roboto" w:hAnsi="Roboto"/>
          </w:rPr>
          <w:t>medlem@norden.se</w:t>
        </w:r>
      </w:hyperlink>
      <w:r w:rsidRPr="00B4464D">
        <w:rPr>
          <w:rFonts w:ascii="Roboto" w:hAnsi="Roboto"/>
        </w:rPr>
        <w:t xml:space="preserve"> senast den 9 januari 2026</w:t>
      </w:r>
    </w:p>
    <w:p w14:paraId="51AB3CFF" w14:textId="77777777" w:rsidR="00052518" w:rsidRDefault="00052518">
      <w:pPr>
        <w:rPr>
          <w:rFonts w:ascii="Roboto" w:hAnsi="Roboto"/>
          <w:b/>
          <w:bCs/>
        </w:rPr>
      </w:pPr>
      <w:r>
        <w:rPr>
          <w:rFonts w:ascii="Roboto" w:hAnsi="Roboto"/>
          <w:b/>
          <w:bCs/>
        </w:rPr>
        <w:br w:type="page"/>
      </w:r>
    </w:p>
    <w:p w14:paraId="7962E7BE" w14:textId="04C89DC9" w:rsidR="00052518" w:rsidRPr="00052518" w:rsidRDefault="00052518" w:rsidP="00052518">
      <w:pPr>
        <w:spacing w:before="240"/>
        <w:rPr>
          <w:rFonts w:ascii="Archivo ExtraBold" w:hAnsi="Archivo ExtraBold" w:cs="Archivo ExtraBold"/>
          <w:b/>
          <w:bCs/>
          <w:color w:val="124A61"/>
          <w:sz w:val="32"/>
          <w:szCs w:val="32"/>
        </w:rPr>
      </w:pPr>
      <w:r w:rsidRPr="00052518">
        <w:rPr>
          <w:rFonts w:ascii="Archivo ExtraBold" w:hAnsi="Archivo ExtraBold" w:cs="Archivo ExtraBold"/>
          <w:b/>
          <w:bCs/>
          <w:color w:val="124A61"/>
          <w:sz w:val="32"/>
          <w:szCs w:val="32"/>
        </w:rPr>
        <w:lastRenderedPageBreak/>
        <w:t>UTKAST – Förändringsförslag</w:t>
      </w:r>
    </w:p>
    <w:p w14:paraId="226548E7" w14:textId="66D9FF08" w:rsidR="00052518" w:rsidRDefault="00052518" w:rsidP="00052518">
      <w:pPr>
        <w:spacing w:before="240"/>
        <w:rPr>
          <w:rFonts w:ascii="Roboto" w:hAnsi="Roboto"/>
        </w:rPr>
      </w:pPr>
      <w:r w:rsidRPr="00052518">
        <w:rPr>
          <w:rFonts w:ascii="Roboto" w:hAnsi="Roboto"/>
        </w:rPr>
        <w:t>Nedan finns arbetsgruppens förslag på nya stadgar för Föreningen Norden, samt nya normalstadgar för distrikt och avdelningar som berör distrikt.</w:t>
      </w:r>
    </w:p>
    <w:p w14:paraId="7E12F8F8" w14:textId="5DA6B102" w:rsidR="00052518" w:rsidRDefault="00052518" w:rsidP="00052518">
      <w:pPr>
        <w:pBdr>
          <w:bottom w:val="single" w:sz="6" w:space="1" w:color="auto"/>
        </w:pBdr>
        <w:spacing w:before="240"/>
        <w:rPr>
          <w:rFonts w:ascii="Roboto" w:hAnsi="Roboto"/>
        </w:rPr>
      </w:pPr>
      <w:r>
        <w:rPr>
          <w:rFonts w:ascii="Roboto" w:hAnsi="Roboto"/>
        </w:rPr>
        <w:t xml:space="preserve">Förändringarna </w:t>
      </w:r>
      <w:r w:rsidR="00C81212">
        <w:rPr>
          <w:rFonts w:ascii="Roboto" w:hAnsi="Roboto"/>
        </w:rPr>
        <w:t xml:space="preserve">som föreslås </w:t>
      </w:r>
      <w:r>
        <w:rPr>
          <w:rFonts w:ascii="Roboto" w:hAnsi="Roboto"/>
        </w:rPr>
        <w:t xml:space="preserve">är markerad med </w:t>
      </w:r>
      <w:r w:rsidRPr="00C81212">
        <w:rPr>
          <w:rFonts w:ascii="Roboto" w:hAnsi="Roboto"/>
          <w:i/>
          <w:iCs/>
          <w:color w:val="EE0000"/>
        </w:rPr>
        <w:t>röd och kursiv text</w:t>
      </w:r>
      <w:r w:rsidRPr="00C81212">
        <w:rPr>
          <w:rFonts w:ascii="Roboto" w:hAnsi="Roboto"/>
          <w:color w:val="EE0000"/>
        </w:rPr>
        <w:t xml:space="preserve"> </w:t>
      </w:r>
      <w:r>
        <w:rPr>
          <w:rFonts w:ascii="Roboto" w:hAnsi="Roboto"/>
        </w:rPr>
        <w:t xml:space="preserve">för att det ska vara så tydligt som möjligt. </w:t>
      </w:r>
    </w:p>
    <w:p w14:paraId="32257FD2" w14:textId="77777777" w:rsidR="00C81212" w:rsidRDefault="00C81212" w:rsidP="00052518">
      <w:pPr>
        <w:pBdr>
          <w:bottom w:val="single" w:sz="6" w:space="1" w:color="auto"/>
        </w:pBdr>
        <w:spacing w:before="240"/>
        <w:rPr>
          <w:rFonts w:ascii="Roboto" w:hAnsi="Roboto"/>
        </w:rPr>
      </w:pPr>
    </w:p>
    <w:p w14:paraId="7A534E57" w14:textId="51B5D425" w:rsidR="00B4464D" w:rsidRPr="00B4464D" w:rsidRDefault="00B4464D" w:rsidP="00052518">
      <w:pPr>
        <w:spacing w:before="240"/>
        <w:rPr>
          <w:rFonts w:ascii="Archivo ExtraBold" w:hAnsi="Archivo ExtraBold" w:cs="Archivo ExtraBold"/>
        </w:rPr>
      </w:pPr>
      <w:r w:rsidRPr="00B4464D">
        <w:rPr>
          <w:rFonts w:ascii="Archivo ExtraBold" w:hAnsi="Archivo ExtraBold" w:cs="Archivo ExtraBold"/>
          <w:b/>
          <w:bCs/>
        </w:rPr>
        <w:t>Föreningens Nordens stadgar – som rör distrikt</w:t>
      </w:r>
    </w:p>
    <w:p w14:paraId="270EDD40" w14:textId="77777777" w:rsidR="00B4464D" w:rsidRPr="00B4464D" w:rsidRDefault="00B4464D" w:rsidP="00052518">
      <w:pPr>
        <w:spacing w:before="240"/>
        <w:rPr>
          <w:rFonts w:ascii="Roboto" w:hAnsi="Roboto"/>
        </w:rPr>
      </w:pPr>
      <w:r w:rsidRPr="00B4464D">
        <w:rPr>
          <w:rFonts w:ascii="Roboto" w:hAnsi="Roboto"/>
          <w:b/>
          <w:bCs/>
        </w:rPr>
        <w:t xml:space="preserve">§ 3. Föreningens organisation </w:t>
      </w:r>
    </w:p>
    <w:p w14:paraId="004AB1B4" w14:textId="77777777" w:rsidR="00B4464D" w:rsidRPr="00B4464D" w:rsidRDefault="00B4464D" w:rsidP="00052518">
      <w:pPr>
        <w:spacing w:before="240"/>
        <w:rPr>
          <w:rFonts w:ascii="Roboto" w:hAnsi="Roboto"/>
        </w:rPr>
      </w:pPr>
      <w:r w:rsidRPr="00B4464D">
        <w:rPr>
          <w:rFonts w:ascii="Roboto" w:hAnsi="Roboto"/>
        </w:rPr>
        <w:t xml:space="preserve">Varje avdelning </w:t>
      </w:r>
      <w:r w:rsidRPr="00B4464D">
        <w:rPr>
          <w:rFonts w:ascii="Roboto" w:hAnsi="Roboto"/>
          <w:i/>
          <w:iCs/>
          <w:color w:val="EE0000"/>
        </w:rPr>
        <w:t>kan</w:t>
      </w:r>
      <w:r w:rsidRPr="00B4464D">
        <w:rPr>
          <w:rFonts w:ascii="Roboto" w:hAnsi="Roboto"/>
          <w:color w:val="EE0000"/>
        </w:rPr>
        <w:t xml:space="preserve"> </w:t>
      </w:r>
      <w:r w:rsidRPr="00B4464D">
        <w:rPr>
          <w:rFonts w:ascii="Roboto" w:hAnsi="Roboto"/>
        </w:rPr>
        <w:t>tillhör</w:t>
      </w:r>
      <w:r w:rsidRPr="00B4464D">
        <w:rPr>
          <w:rFonts w:ascii="Roboto" w:hAnsi="Roboto"/>
          <w:i/>
          <w:iCs/>
          <w:color w:val="EE0000"/>
        </w:rPr>
        <w:t>a</w:t>
      </w:r>
      <w:r w:rsidRPr="00B4464D">
        <w:rPr>
          <w:rFonts w:ascii="Roboto" w:hAnsi="Roboto"/>
        </w:rPr>
        <w:t xml:space="preserve"> ett distrikt. Vart och ett av dessa omfattar ett län*, om inte distrikt och förbundsstyrelse gemensamt beslutar annat. </w:t>
      </w:r>
    </w:p>
    <w:p w14:paraId="5D65E657" w14:textId="77777777" w:rsidR="00C81212" w:rsidRDefault="00B4464D" w:rsidP="00052518">
      <w:pPr>
        <w:spacing w:before="240"/>
        <w:rPr>
          <w:rFonts w:ascii="Roboto" w:hAnsi="Roboto"/>
          <w:b/>
          <w:bCs/>
        </w:rPr>
      </w:pPr>
      <w:r w:rsidRPr="00C81212">
        <w:rPr>
          <w:rFonts w:ascii="Roboto" w:hAnsi="Roboto"/>
          <w:b/>
          <w:bCs/>
        </w:rPr>
        <w:t xml:space="preserve">§ 5. Fullmäktige </w:t>
      </w:r>
    </w:p>
    <w:p w14:paraId="4877A3BF" w14:textId="63A57427" w:rsidR="00793B16" w:rsidRPr="00C81212" w:rsidRDefault="00B4464D" w:rsidP="00052518">
      <w:pPr>
        <w:spacing w:before="240"/>
        <w:rPr>
          <w:rFonts w:ascii="Roboto" w:hAnsi="Roboto"/>
          <w:i/>
          <w:iCs/>
          <w:color w:val="EE0000"/>
        </w:rPr>
      </w:pPr>
      <w:r w:rsidRPr="00C81212">
        <w:rPr>
          <w:rFonts w:ascii="Roboto" w:hAnsi="Roboto"/>
          <w:b/>
          <w:bCs/>
        </w:rPr>
        <w:t xml:space="preserve">5.1. Uppgift och sammansättning </w:t>
      </w:r>
      <w:r w:rsidRPr="00B4464D">
        <w:rPr>
          <w:rFonts w:ascii="Roboto" w:hAnsi="Roboto"/>
        </w:rPr>
        <w:br/>
        <w:t>Fullmäktige består av 49 ombud som fördelas proportionellt. Varje distrikt och Föreningen Nordens ungdomsavdelning har rätt till ett fast ombud. För varje ombud får en ersättare utses. Medlemsantalet grundas på medlemsredovisningen den 31 december föregående år.</w:t>
      </w:r>
      <w:r w:rsidRPr="00B4464D">
        <w:rPr>
          <w:rFonts w:ascii="Roboto" w:hAnsi="Roboto"/>
        </w:rPr>
        <w:br/>
      </w:r>
      <w:r w:rsidRPr="00C81212">
        <w:rPr>
          <w:rFonts w:ascii="Roboto" w:hAnsi="Roboto"/>
          <w:i/>
          <w:iCs/>
          <w:color w:val="EE0000"/>
        </w:rPr>
        <w:t xml:space="preserve">Om distrikt saknas ska alla avdelningsstyrelser gemensamt kalla till ett nomineringsmöte under mars månad varje </w:t>
      </w:r>
      <w:proofErr w:type="spellStart"/>
      <w:r w:rsidRPr="00C81212">
        <w:rPr>
          <w:rFonts w:ascii="Roboto" w:hAnsi="Roboto"/>
          <w:i/>
          <w:iCs/>
          <w:color w:val="EE0000"/>
        </w:rPr>
        <w:t>fullmäktigeår</w:t>
      </w:r>
      <w:proofErr w:type="spellEnd"/>
      <w:r w:rsidRPr="00C81212">
        <w:rPr>
          <w:rFonts w:ascii="Roboto" w:hAnsi="Roboto"/>
          <w:i/>
          <w:iCs/>
          <w:color w:val="EE0000"/>
        </w:rPr>
        <w:t>. Nomineringsmötets uppgifter är att utse distriktsområdets mandat till fullmäktige och utse sammankallande till kommande nomineringsmöte. Beslutet ska dokumenteras.</w:t>
      </w:r>
    </w:p>
    <w:p w14:paraId="125B6A18" w14:textId="77777777" w:rsidR="00B4464D" w:rsidRDefault="00B4464D" w:rsidP="00052518">
      <w:pPr>
        <w:pBdr>
          <w:bottom w:val="single" w:sz="6" w:space="1" w:color="auto"/>
        </w:pBdr>
        <w:spacing w:before="240"/>
        <w:rPr>
          <w:rFonts w:ascii="Roboto" w:hAnsi="Roboto"/>
          <w:i/>
          <w:iCs/>
          <w:color w:val="EE0000"/>
        </w:rPr>
      </w:pPr>
      <w:r w:rsidRPr="00B4464D">
        <w:rPr>
          <w:rFonts w:ascii="Roboto" w:hAnsi="Roboto"/>
          <w:i/>
          <w:iCs/>
          <w:color w:val="EE0000"/>
        </w:rPr>
        <w:t>* Föreningen Norden är sedan tidigare indelad i 22 distrikt, enligt en äldre länsindelning</w:t>
      </w:r>
    </w:p>
    <w:p w14:paraId="38BC9361" w14:textId="77777777" w:rsidR="00C81212" w:rsidRPr="00B4464D" w:rsidRDefault="00C81212" w:rsidP="00052518">
      <w:pPr>
        <w:pBdr>
          <w:bottom w:val="single" w:sz="6" w:space="1" w:color="auto"/>
        </w:pBdr>
        <w:spacing w:before="240"/>
        <w:rPr>
          <w:rFonts w:ascii="Roboto" w:hAnsi="Roboto"/>
          <w:i/>
          <w:iCs/>
          <w:color w:val="EE0000"/>
        </w:rPr>
      </w:pPr>
    </w:p>
    <w:p w14:paraId="36547C59" w14:textId="6FCA3AEB" w:rsidR="00B4464D" w:rsidRPr="00B4464D" w:rsidRDefault="00B4464D" w:rsidP="00052518">
      <w:pPr>
        <w:spacing w:before="240"/>
        <w:rPr>
          <w:rFonts w:ascii="Archivo ExtraBold" w:hAnsi="Archivo ExtraBold" w:cs="Archivo ExtraBold"/>
        </w:rPr>
      </w:pPr>
      <w:r w:rsidRPr="00B4464D">
        <w:rPr>
          <w:rFonts w:ascii="Archivo ExtraBold" w:hAnsi="Archivo ExtraBold" w:cs="Archivo ExtraBold"/>
          <w:b/>
          <w:bCs/>
        </w:rPr>
        <w:t>Normalstadgar distrikt</w:t>
      </w:r>
    </w:p>
    <w:p w14:paraId="09AF38A6" w14:textId="10D71718" w:rsidR="00B4464D" w:rsidRPr="00C81212" w:rsidRDefault="00B4464D" w:rsidP="00052518">
      <w:pPr>
        <w:spacing w:before="240"/>
        <w:rPr>
          <w:rFonts w:ascii="Roboto" w:hAnsi="Roboto"/>
        </w:rPr>
      </w:pPr>
      <w:r w:rsidRPr="00B4464D">
        <w:rPr>
          <w:rFonts w:ascii="Roboto" w:hAnsi="Roboto"/>
          <w:b/>
          <w:bCs/>
        </w:rPr>
        <w:t xml:space="preserve">§ 1. Ändamål </w:t>
      </w:r>
      <w:r w:rsidRPr="00B4464D">
        <w:rPr>
          <w:rFonts w:ascii="Roboto" w:hAnsi="Roboto"/>
        </w:rPr>
        <w:br/>
        <w:t>Distriktet har som ändamål att på regional nivå främja, stärka och utveckla samarbetet i Norden och dess omvärld.</w:t>
      </w:r>
      <w:r w:rsidRPr="00B4464D">
        <w:rPr>
          <w:rFonts w:ascii="Roboto" w:hAnsi="Roboto"/>
        </w:rPr>
        <w:br/>
      </w:r>
      <w:r w:rsidRPr="00B4464D">
        <w:rPr>
          <w:rFonts w:ascii="Roboto" w:hAnsi="Roboto"/>
        </w:rPr>
        <w:br/>
      </w:r>
      <w:r w:rsidRPr="00B4464D">
        <w:rPr>
          <w:rFonts w:ascii="Roboto" w:hAnsi="Roboto"/>
          <w:b/>
          <w:bCs/>
        </w:rPr>
        <w:t xml:space="preserve">§2. Uppgifter </w:t>
      </w:r>
      <w:r w:rsidRPr="00B4464D">
        <w:rPr>
          <w:rFonts w:ascii="Roboto" w:hAnsi="Roboto"/>
        </w:rPr>
        <w:br/>
        <w:t xml:space="preserve">Distrikten har som uppgift </w:t>
      </w:r>
      <w:r w:rsidRPr="00B4464D">
        <w:rPr>
          <w:rFonts w:ascii="Roboto" w:hAnsi="Roboto"/>
        </w:rPr>
        <w:br/>
        <w:t xml:space="preserve">- att samordna och stödja lokalavdelningarnas arbete med mellanfolkligt utbyte i Norden </w:t>
      </w:r>
      <w:r w:rsidRPr="00B4464D">
        <w:rPr>
          <w:rFonts w:ascii="Roboto" w:hAnsi="Roboto"/>
        </w:rPr>
        <w:br/>
        <w:t xml:space="preserve">- att arbeta för regional samverkan över landsgränserna i Norden </w:t>
      </w:r>
      <w:r w:rsidRPr="00B4464D">
        <w:rPr>
          <w:rFonts w:ascii="Roboto" w:hAnsi="Roboto"/>
        </w:rPr>
        <w:br/>
        <w:t xml:space="preserve">- att samverka med studieförbund och utbildningsanordnare för stöd åt nordisk </w:t>
      </w:r>
      <w:r w:rsidRPr="00B4464D">
        <w:rPr>
          <w:rFonts w:ascii="Roboto" w:hAnsi="Roboto"/>
        </w:rPr>
        <w:lastRenderedPageBreak/>
        <w:t>folkbildning</w:t>
      </w:r>
      <w:r w:rsidRPr="00B4464D">
        <w:rPr>
          <w:rFonts w:ascii="Roboto" w:hAnsi="Roboto"/>
        </w:rPr>
        <w:br/>
      </w:r>
      <w:r w:rsidRPr="00B4464D">
        <w:rPr>
          <w:rFonts w:ascii="Roboto" w:hAnsi="Roboto"/>
        </w:rPr>
        <w:br/>
      </w:r>
      <w:r w:rsidRPr="00B4464D">
        <w:rPr>
          <w:rFonts w:ascii="Roboto" w:hAnsi="Roboto"/>
          <w:b/>
          <w:bCs/>
        </w:rPr>
        <w:t xml:space="preserve">§3. Organisation </w:t>
      </w:r>
      <w:r w:rsidRPr="00B4464D">
        <w:rPr>
          <w:rFonts w:ascii="Roboto" w:hAnsi="Roboto"/>
        </w:rPr>
        <w:br/>
        <w:t>Distrikt är en sammanslutning av lokalavdelningar inom ett av föreningens styrelse fastställt geografiskt område. Distriktets högsta beslutande organ är distriktsstämman. Verkställande organ är distriktsstyrelsen. Om distrikt består av endast en avdelning, utövar avdelningens årsmöte också distriktsstämmans befogenheter.</w:t>
      </w:r>
    </w:p>
    <w:p w14:paraId="1E9EC852" w14:textId="36DAF9D5" w:rsidR="00B4464D" w:rsidRPr="00B4464D" w:rsidRDefault="00B4464D" w:rsidP="00052518">
      <w:pPr>
        <w:spacing w:before="240"/>
        <w:rPr>
          <w:rFonts w:ascii="Roboto" w:hAnsi="Roboto"/>
        </w:rPr>
      </w:pPr>
      <w:r w:rsidRPr="00B4464D">
        <w:rPr>
          <w:rFonts w:ascii="Roboto" w:hAnsi="Roboto"/>
          <w:b/>
          <w:bCs/>
        </w:rPr>
        <w:t xml:space="preserve">§4. Distriktsstämma </w:t>
      </w:r>
      <w:r w:rsidRPr="00B4464D">
        <w:rPr>
          <w:rFonts w:ascii="Roboto" w:hAnsi="Roboto"/>
        </w:rPr>
        <w:br/>
      </w:r>
      <w:r w:rsidRPr="00B4464D">
        <w:rPr>
          <w:rFonts w:ascii="Roboto" w:hAnsi="Roboto"/>
          <w:b/>
          <w:bCs/>
        </w:rPr>
        <w:t xml:space="preserve">4.1. Sammansättning </w:t>
      </w:r>
      <w:r w:rsidRPr="00B4464D">
        <w:rPr>
          <w:rFonts w:ascii="Roboto" w:hAnsi="Roboto"/>
        </w:rPr>
        <w:t xml:space="preserve">I distrikt med minst två avdelningar utser till distriktsstämman varje avdelning ett ombud för varje påbörjat femtiotal medlemmar i avdelningen, eller som distrikten själva beslutar. Ersättare utses i samma antal som ordinarie ombud. Medlemsantalet grundas på medlemsredovisningen den 31 december föregående år. </w:t>
      </w:r>
      <w:r w:rsidRPr="00B4464D">
        <w:rPr>
          <w:rFonts w:ascii="Roboto" w:hAnsi="Roboto"/>
        </w:rPr>
        <w:br/>
      </w:r>
      <w:r w:rsidRPr="00B4464D">
        <w:rPr>
          <w:rFonts w:ascii="Roboto" w:hAnsi="Roboto"/>
        </w:rPr>
        <w:br/>
      </w:r>
      <w:r w:rsidRPr="00B4464D">
        <w:rPr>
          <w:rFonts w:ascii="Roboto" w:hAnsi="Roboto"/>
          <w:b/>
          <w:bCs/>
        </w:rPr>
        <w:t xml:space="preserve">4.2. Tidpunkt </w:t>
      </w:r>
      <w:r w:rsidRPr="00B4464D">
        <w:rPr>
          <w:rFonts w:ascii="Roboto" w:hAnsi="Roboto"/>
        </w:rPr>
        <w:t xml:space="preserve">Ordinarie distriktsstämma hålls </w:t>
      </w:r>
      <w:r w:rsidRPr="00B4464D">
        <w:rPr>
          <w:rFonts w:ascii="Roboto" w:hAnsi="Roboto"/>
          <w:i/>
          <w:iCs/>
          <w:color w:val="EE0000"/>
        </w:rPr>
        <w:t>minst vartannat år</w:t>
      </w:r>
      <w:r w:rsidRPr="00B4464D">
        <w:rPr>
          <w:rFonts w:ascii="Roboto" w:hAnsi="Roboto"/>
        </w:rPr>
        <w:t xml:space="preserve">, före mars månads utgång. Extra distriktsstämma hålls på kallelse från distriktsstyrelsen, på anmodan av fullmäktige eller när minst en fjärdedel av avdelningarna så begär. Distriktsstyrelsen fastställer tid och plats för distriktsstämman. Kallelse till distriktsstämma utsänds senast tre veckor före stämman. </w:t>
      </w:r>
      <w:r w:rsidRPr="00B4464D">
        <w:rPr>
          <w:rFonts w:ascii="Roboto" w:hAnsi="Roboto"/>
        </w:rPr>
        <w:br/>
      </w:r>
      <w:r w:rsidRPr="00B4464D">
        <w:rPr>
          <w:rFonts w:ascii="Roboto" w:hAnsi="Roboto"/>
        </w:rPr>
        <w:br/>
      </w:r>
      <w:r w:rsidRPr="00B4464D">
        <w:rPr>
          <w:rFonts w:ascii="Roboto" w:hAnsi="Roboto"/>
          <w:b/>
          <w:bCs/>
        </w:rPr>
        <w:t xml:space="preserve">4.3. Rösträtt </w:t>
      </w:r>
      <w:r w:rsidRPr="00B4464D">
        <w:rPr>
          <w:rFonts w:ascii="Roboto" w:hAnsi="Roboto"/>
        </w:rPr>
        <w:t>Vid distriktsstämman äger varje närvarande ombud en röst. Omröstning sker öppet. Vid val ska sluten omröstning äga rum, om sådan begärs. Vid omröstning som inte avser personval gäller vid lika röstetal det förslag som biträds av mötesordföranden, om denne är röstberättigad. Är denne inte röstberättigad avgör lotten. Vid slutna val ska i händelse av lika röstetal lotten avgöra.</w:t>
      </w:r>
    </w:p>
    <w:p w14:paraId="5D3EC96F" w14:textId="2252008D" w:rsidR="00B4464D" w:rsidRPr="00B4464D" w:rsidRDefault="00B4464D" w:rsidP="00052518">
      <w:pPr>
        <w:spacing w:before="240"/>
        <w:rPr>
          <w:rFonts w:ascii="Roboto" w:hAnsi="Roboto"/>
        </w:rPr>
      </w:pPr>
      <w:r w:rsidRPr="00B4464D">
        <w:rPr>
          <w:rFonts w:ascii="Roboto" w:hAnsi="Roboto"/>
          <w:b/>
          <w:bCs/>
        </w:rPr>
        <w:t xml:space="preserve">4.4. Föredragningslista </w:t>
      </w:r>
      <w:r w:rsidRPr="00B4464D">
        <w:rPr>
          <w:rFonts w:ascii="Roboto" w:hAnsi="Roboto"/>
        </w:rPr>
        <w:br/>
        <w:t xml:space="preserve">Vid ordinarie distriktsstämma ska följande ärenden förekomma: </w:t>
      </w:r>
      <w:r w:rsidRPr="00B4464D">
        <w:rPr>
          <w:rFonts w:ascii="Roboto" w:hAnsi="Roboto"/>
        </w:rPr>
        <w:br/>
        <w:t xml:space="preserve">1. Mötets öppnande </w:t>
      </w:r>
      <w:r w:rsidRPr="00B4464D">
        <w:rPr>
          <w:rFonts w:ascii="Roboto" w:hAnsi="Roboto"/>
        </w:rPr>
        <w:br/>
        <w:t xml:space="preserve">2. Val av mötesordförande </w:t>
      </w:r>
      <w:r w:rsidRPr="00B4464D">
        <w:rPr>
          <w:rFonts w:ascii="Roboto" w:hAnsi="Roboto"/>
        </w:rPr>
        <w:br/>
        <w:t xml:space="preserve">3. Val av mötessekreterare </w:t>
      </w:r>
      <w:r w:rsidRPr="00B4464D">
        <w:rPr>
          <w:rFonts w:ascii="Roboto" w:hAnsi="Roboto"/>
        </w:rPr>
        <w:br/>
        <w:t xml:space="preserve">4. Val av två justerare </w:t>
      </w:r>
      <w:r w:rsidRPr="00B4464D">
        <w:rPr>
          <w:rFonts w:ascii="Roboto" w:hAnsi="Roboto"/>
        </w:rPr>
        <w:br/>
        <w:t xml:space="preserve">5. Val av två rösträknare </w:t>
      </w:r>
      <w:r w:rsidRPr="00B4464D">
        <w:rPr>
          <w:rFonts w:ascii="Roboto" w:hAnsi="Roboto"/>
        </w:rPr>
        <w:br/>
        <w:t xml:space="preserve">6. Fastställande av röstlängd </w:t>
      </w:r>
      <w:r w:rsidRPr="00B4464D">
        <w:rPr>
          <w:rFonts w:ascii="Roboto" w:hAnsi="Roboto"/>
        </w:rPr>
        <w:br/>
        <w:t xml:space="preserve">7. Fråga om mötets behöriga utlysande </w:t>
      </w:r>
      <w:r w:rsidRPr="00B4464D">
        <w:rPr>
          <w:rFonts w:ascii="Roboto" w:hAnsi="Roboto"/>
        </w:rPr>
        <w:br/>
        <w:t xml:space="preserve">8. Fastställande av dagordning </w:t>
      </w:r>
      <w:r w:rsidRPr="00B4464D">
        <w:rPr>
          <w:rFonts w:ascii="Roboto" w:hAnsi="Roboto"/>
        </w:rPr>
        <w:br/>
        <w:t xml:space="preserve">9. Behandling av verksamhets- och revisionsberättelse för föregående kalenderår </w:t>
      </w:r>
      <w:r w:rsidRPr="00B4464D">
        <w:rPr>
          <w:rFonts w:ascii="Roboto" w:hAnsi="Roboto"/>
        </w:rPr>
        <w:br/>
        <w:t xml:space="preserve">10. Fråga om fastställande av resultat- och balansräkning </w:t>
      </w:r>
      <w:r w:rsidRPr="00B4464D">
        <w:rPr>
          <w:rFonts w:ascii="Roboto" w:hAnsi="Roboto"/>
        </w:rPr>
        <w:br/>
        <w:t xml:space="preserve">11. Fråga om ansvarsfrihet för distriktsstyrelsen </w:t>
      </w:r>
      <w:r w:rsidRPr="00B4464D">
        <w:rPr>
          <w:rFonts w:ascii="Roboto" w:hAnsi="Roboto"/>
        </w:rPr>
        <w:br/>
        <w:t xml:space="preserve">12. Motioner </w:t>
      </w:r>
      <w:r w:rsidRPr="00B4464D">
        <w:rPr>
          <w:rFonts w:ascii="Roboto" w:hAnsi="Roboto"/>
        </w:rPr>
        <w:br/>
        <w:t xml:space="preserve">13. Ärenden som distriktsstyrelsen förelägger stämman </w:t>
      </w:r>
      <w:r w:rsidRPr="00B4464D">
        <w:rPr>
          <w:rFonts w:ascii="Roboto" w:hAnsi="Roboto"/>
        </w:rPr>
        <w:br/>
      </w:r>
      <w:r w:rsidRPr="00B4464D">
        <w:rPr>
          <w:rFonts w:ascii="Roboto" w:hAnsi="Roboto"/>
        </w:rPr>
        <w:lastRenderedPageBreak/>
        <w:t xml:space="preserve">14. Fastställande av verksamhetsplan och budget </w:t>
      </w:r>
      <w:r w:rsidRPr="00B4464D">
        <w:rPr>
          <w:rFonts w:ascii="Roboto" w:hAnsi="Roboto"/>
        </w:rPr>
        <w:br/>
        <w:t xml:space="preserve">15. Eventuell avgift från avdelning till distrikt </w:t>
      </w:r>
      <w:r w:rsidRPr="00B4464D">
        <w:rPr>
          <w:rFonts w:ascii="Roboto" w:hAnsi="Roboto"/>
        </w:rPr>
        <w:br/>
        <w:t xml:space="preserve">16. Fastställande av antalet ledamöter och ersättare i distriktsstyrelsen </w:t>
      </w:r>
      <w:r w:rsidRPr="00B4464D">
        <w:rPr>
          <w:rFonts w:ascii="Roboto" w:hAnsi="Roboto"/>
        </w:rPr>
        <w:br/>
        <w:t xml:space="preserve">17. Val av ordförande i distriktsstyrelsen </w:t>
      </w:r>
      <w:r w:rsidRPr="00B4464D">
        <w:rPr>
          <w:rFonts w:ascii="Roboto" w:hAnsi="Roboto"/>
        </w:rPr>
        <w:br/>
        <w:t xml:space="preserve">18. Val av övriga ledamöter och ersättare i distriktsstyrelsen </w:t>
      </w:r>
      <w:r w:rsidRPr="00B4464D">
        <w:rPr>
          <w:rFonts w:ascii="Roboto" w:hAnsi="Roboto"/>
        </w:rPr>
        <w:br/>
        <w:t xml:space="preserve">19. Val av två revisorer och ersättare för dem </w:t>
      </w:r>
      <w:r w:rsidRPr="00B4464D">
        <w:rPr>
          <w:rFonts w:ascii="Roboto" w:hAnsi="Roboto"/>
        </w:rPr>
        <w:br/>
        <w:t xml:space="preserve">20. Val av fullmäktigeledamöter och ersättare för dem (se anmärkning) </w:t>
      </w:r>
      <w:r w:rsidRPr="00B4464D">
        <w:rPr>
          <w:rFonts w:ascii="Roboto" w:hAnsi="Roboto"/>
        </w:rPr>
        <w:br/>
        <w:t xml:space="preserve">21. Val av valberedning om minst tre personer att fungera till nästkommande stämma, varav en utses till sammankallande </w:t>
      </w:r>
      <w:r w:rsidRPr="00B4464D">
        <w:rPr>
          <w:rFonts w:ascii="Roboto" w:hAnsi="Roboto"/>
        </w:rPr>
        <w:br/>
        <w:t xml:space="preserve">22. Övriga frågor </w:t>
      </w:r>
      <w:r w:rsidRPr="00B4464D">
        <w:rPr>
          <w:rFonts w:ascii="Roboto" w:hAnsi="Roboto"/>
        </w:rPr>
        <w:br/>
      </w:r>
      <w:r w:rsidRPr="00B4464D">
        <w:rPr>
          <w:rFonts w:ascii="Roboto" w:hAnsi="Roboto"/>
        </w:rPr>
        <w:br/>
        <w:t>Anmärkning: Punkt 20 sker inför fullmäktige som är vartannat år.</w:t>
      </w:r>
    </w:p>
    <w:p w14:paraId="204022A4" w14:textId="644ADBF5" w:rsidR="00B4464D" w:rsidRPr="00B4464D" w:rsidRDefault="00B4464D" w:rsidP="00052518">
      <w:pPr>
        <w:spacing w:before="240"/>
        <w:rPr>
          <w:rFonts w:ascii="Roboto" w:hAnsi="Roboto"/>
        </w:rPr>
      </w:pPr>
      <w:r w:rsidRPr="00B4464D">
        <w:rPr>
          <w:rFonts w:ascii="Roboto" w:hAnsi="Roboto"/>
          <w:b/>
          <w:bCs/>
        </w:rPr>
        <w:t xml:space="preserve">4.5. Motioner </w:t>
      </w:r>
      <w:r w:rsidRPr="00B4464D">
        <w:rPr>
          <w:rFonts w:ascii="Roboto" w:hAnsi="Roboto"/>
        </w:rPr>
        <w:br/>
      </w:r>
      <w:proofErr w:type="spellStart"/>
      <w:r w:rsidRPr="00B4464D">
        <w:rPr>
          <w:rFonts w:ascii="Roboto" w:hAnsi="Roboto"/>
        </w:rPr>
        <w:t>Motioner</w:t>
      </w:r>
      <w:proofErr w:type="spellEnd"/>
      <w:r w:rsidRPr="00B4464D">
        <w:rPr>
          <w:rFonts w:ascii="Roboto" w:hAnsi="Roboto"/>
        </w:rPr>
        <w:t xml:space="preserve"> till stämman ska senast den 1 mars sändas till distriktsstyrelsen. Distriktsstyrelsen ska avge yttrande över inkomna motioner.</w:t>
      </w:r>
      <w:r w:rsidRPr="00B4464D">
        <w:rPr>
          <w:rFonts w:ascii="Roboto" w:hAnsi="Roboto"/>
        </w:rPr>
        <w:br/>
      </w:r>
      <w:r w:rsidRPr="00B4464D">
        <w:rPr>
          <w:rFonts w:ascii="Roboto" w:hAnsi="Roboto"/>
        </w:rPr>
        <w:br/>
      </w:r>
      <w:r w:rsidRPr="00B4464D">
        <w:rPr>
          <w:rFonts w:ascii="Roboto" w:hAnsi="Roboto"/>
          <w:b/>
          <w:bCs/>
        </w:rPr>
        <w:t xml:space="preserve">§5. Distriktsstyrelse </w:t>
      </w:r>
      <w:r w:rsidRPr="00B4464D">
        <w:rPr>
          <w:rFonts w:ascii="Roboto" w:hAnsi="Roboto"/>
        </w:rPr>
        <w:br/>
      </w:r>
      <w:r w:rsidRPr="00B4464D">
        <w:rPr>
          <w:rFonts w:ascii="Roboto" w:hAnsi="Roboto"/>
          <w:b/>
          <w:bCs/>
        </w:rPr>
        <w:t xml:space="preserve">5.1. Uppgift </w:t>
      </w:r>
      <w:r w:rsidRPr="00B4464D">
        <w:rPr>
          <w:rFonts w:ascii="Roboto" w:hAnsi="Roboto"/>
        </w:rPr>
        <w:br/>
        <w:t xml:space="preserve">Distriktsstyrelsen handhar den omedelbara ledningen av distriktets verksamhet. </w:t>
      </w:r>
      <w:r w:rsidRPr="00B4464D">
        <w:rPr>
          <w:rFonts w:ascii="Roboto" w:hAnsi="Roboto"/>
        </w:rPr>
        <w:br/>
      </w:r>
      <w:r w:rsidRPr="00B4464D">
        <w:rPr>
          <w:rFonts w:ascii="Roboto" w:hAnsi="Roboto"/>
        </w:rPr>
        <w:br/>
      </w:r>
      <w:r w:rsidRPr="00B4464D">
        <w:rPr>
          <w:rFonts w:ascii="Roboto" w:hAnsi="Roboto"/>
          <w:b/>
          <w:bCs/>
        </w:rPr>
        <w:t xml:space="preserve">5.2. Sammansättning </w:t>
      </w:r>
      <w:r w:rsidRPr="00B4464D">
        <w:rPr>
          <w:rFonts w:ascii="Roboto" w:hAnsi="Roboto"/>
          <w:b/>
          <w:bCs/>
        </w:rPr>
        <w:br/>
      </w:r>
      <w:r w:rsidRPr="00B4464D">
        <w:rPr>
          <w:rFonts w:ascii="Roboto" w:hAnsi="Roboto"/>
        </w:rPr>
        <w:t xml:space="preserve">Distriktsstyrelsen består av ordförande och övriga ledamöter. Distriktsstyrelsen utser vice ordförande, sekreterare, kassör och övriga funktionärer. </w:t>
      </w:r>
      <w:r w:rsidRPr="00B4464D">
        <w:rPr>
          <w:rFonts w:ascii="Roboto" w:hAnsi="Roboto"/>
        </w:rPr>
        <w:br/>
      </w:r>
      <w:r w:rsidRPr="00B4464D">
        <w:rPr>
          <w:rFonts w:ascii="Roboto" w:hAnsi="Roboto"/>
        </w:rPr>
        <w:br/>
      </w:r>
      <w:r w:rsidRPr="00B4464D">
        <w:rPr>
          <w:rFonts w:ascii="Roboto" w:hAnsi="Roboto"/>
          <w:b/>
          <w:bCs/>
        </w:rPr>
        <w:t>5.3. Firmateckning</w:t>
      </w:r>
      <w:r w:rsidRPr="00B4464D">
        <w:rPr>
          <w:rFonts w:ascii="Roboto" w:hAnsi="Roboto"/>
          <w:b/>
          <w:bCs/>
        </w:rPr>
        <w:br/>
      </w:r>
      <w:r w:rsidRPr="00B4464D">
        <w:rPr>
          <w:rFonts w:ascii="Roboto" w:hAnsi="Roboto"/>
        </w:rPr>
        <w:t>Distriktsstyrelsen beslutar hur distriktets firma ska tecknas</w:t>
      </w:r>
    </w:p>
    <w:p w14:paraId="2C90FC09" w14:textId="77777777" w:rsidR="00B4464D" w:rsidRPr="00B4464D" w:rsidRDefault="00B4464D" w:rsidP="00052518">
      <w:pPr>
        <w:spacing w:before="240"/>
        <w:rPr>
          <w:rFonts w:ascii="Roboto" w:hAnsi="Roboto"/>
        </w:rPr>
      </w:pPr>
      <w:r w:rsidRPr="00B4464D">
        <w:rPr>
          <w:rFonts w:ascii="Roboto" w:hAnsi="Roboto"/>
          <w:b/>
          <w:bCs/>
        </w:rPr>
        <w:t xml:space="preserve">5.4. Sammanträdesfrekvens </w:t>
      </w:r>
      <w:r w:rsidRPr="00B4464D">
        <w:rPr>
          <w:rFonts w:ascii="Roboto" w:hAnsi="Roboto"/>
        </w:rPr>
        <w:br/>
        <w:t xml:space="preserve">Distriktsstyrelsen sammanträder minst tre gånger årligen. </w:t>
      </w:r>
    </w:p>
    <w:p w14:paraId="5121B1D8" w14:textId="3EEBEC00" w:rsidR="00B4464D" w:rsidRPr="00B4464D" w:rsidRDefault="00B4464D" w:rsidP="00052518">
      <w:pPr>
        <w:spacing w:before="240"/>
        <w:rPr>
          <w:rFonts w:ascii="Roboto" w:hAnsi="Roboto"/>
        </w:rPr>
      </w:pPr>
      <w:r w:rsidRPr="00B4464D">
        <w:rPr>
          <w:rFonts w:ascii="Roboto" w:hAnsi="Roboto"/>
          <w:b/>
          <w:bCs/>
        </w:rPr>
        <w:t xml:space="preserve">5.5. Beslutmässig </w:t>
      </w:r>
      <w:r w:rsidRPr="00B4464D">
        <w:rPr>
          <w:rFonts w:ascii="Roboto" w:hAnsi="Roboto"/>
        </w:rPr>
        <w:br/>
        <w:t>Distriktsstyrelsen är beslutsmässig när minst hälften av ledamöterna är närvarande.</w:t>
      </w:r>
      <w:r w:rsidRPr="00B4464D">
        <w:rPr>
          <w:rFonts w:ascii="Roboto" w:hAnsi="Roboto"/>
        </w:rPr>
        <w:br/>
      </w:r>
      <w:r w:rsidRPr="00B4464D">
        <w:rPr>
          <w:rFonts w:ascii="Roboto" w:hAnsi="Roboto"/>
        </w:rPr>
        <w:br/>
      </w:r>
      <w:r w:rsidRPr="00B4464D">
        <w:rPr>
          <w:rFonts w:ascii="Roboto" w:hAnsi="Roboto"/>
          <w:b/>
          <w:bCs/>
        </w:rPr>
        <w:t xml:space="preserve">§6. Ekonomi och revision </w:t>
      </w:r>
      <w:r w:rsidRPr="00B4464D">
        <w:rPr>
          <w:rFonts w:ascii="Roboto" w:hAnsi="Roboto"/>
        </w:rPr>
        <w:br/>
        <w:t xml:space="preserve">Distriktets verksamhetsår sammanfaller med kalenderår. Verksamhets- och revisionsberättelse ska senast den 15 april sändas till föreningens styrelse. </w:t>
      </w:r>
      <w:r w:rsidRPr="00B4464D">
        <w:rPr>
          <w:rFonts w:ascii="Roboto" w:hAnsi="Roboto"/>
        </w:rPr>
        <w:br/>
      </w:r>
      <w:r w:rsidRPr="00B4464D">
        <w:rPr>
          <w:rFonts w:ascii="Roboto" w:hAnsi="Roboto"/>
          <w:i/>
          <w:iCs/>
          <w:color w:val="EE0000"/>
        </w:rPr>
        <w:t>Justerat distriktsstämmoprotokoll, verksamhets- och revisionsberättelse och ekonomisk berättelse ska senast två månader efter distriktsstämman sändas till förbundskansliet.</w:t>
      </w:r>
      <w:r w:rsidRPr="00B4464D">
        <w:rPr>
          <w:rFonts w:ascii="Roboto" w:hAnsi="Roboto"/>
          <w:color w:val="EE0000"/>
        </w:rPr>
        <w:br/>
      </w:r>
      <w:r w:rsidRPr="00B4464D">
        <w:rPr>
          <w:rFonts w:ascii="Roboto" w:hAnsi="Roboto"/>
        </w:rPr>
        <w:br/>
      </w:r>
      <w:r w:rsidRPr="00B4464D">
        <w:rPr>
          <w:rFonts w:ascii="Roboto" w:hAnsi="Roboto"/>
          <w:b/>
          <w:bCs/>
        </w:rPr>
        <w:t xml:space="preserve">§7. Ändring av stadgarna och tilläggsstadgar </w:t>
      </w:r>
      <w:r w:rsidRPr="00B4464D">
        <w:rPr>
          <w:rFonts w:ascii="Roboto" w:hAnsi="Roboto"/>
        </w:rPr>
        <w:br/>
      </w:r>
      <w:r w:rsidRPr="00B4464D">
        <w:rPr>
          <w:rFonts w:ascii="Roboto" w:hAnsi="Roboto"/>
        </w:rPr>
        <w:lastRenderedPageBreak/>
        <w:t>Ändring av normalstadgar för distrikt skall ske enligt Föreningen Nordens stadgar § 8. Tilläggsstadgar kan antas av distriktsstämman med minst två tredjedels majoritet och anmäls till föreningens förbundsstyrelse.</w:t>
      </w:r>
    </w:p>
    <w:p w14:paraId="050DAAA7" w14:textId="77777777" w:rsidR="00B4464D" w:rsidRPr="00B4464D" w:rsidRDefault="00B4464D" w:rsidP="00052518">
      <w:pPr>
        <w:spacing w:before="240"/>
        <w:rPr>
          <w:rFonts w:ascii="Roboto" w:hAnsi="Roboto"/>
        </w:rPr>
      </w:pPr>
      <w:r w:rsidRPr="00B4464D">
        <w:rPr>
          <w:rFonts w:ascii="Roboto" w:hAnsi="Roboto"/>
          <w:b/>
          <w:bCs/>
        </w:rPr>
        <w:t xml:space="preserve">§8. Distriktets roll vid upplösning av avdelning </w:t>
      </w:r>
      <w:r w:rsidRPr="00B4464D">
        <w:rPr>
          <w:rFonts w:ascii="Roboto" w:hAnsi="Roboto"/>
        </w:rPr>
        <w:br/>
        <w:t>Om en avdelning inom distriktet inte genomför årsmöte har distriktsstyrelsen ansvar för att i första hand hjälpa avdelningen att starta verksamhet igen i andra hand hjälpa till med upplösningen av densamma.</w:t>
      </w:r>
    </w:p>
    <w:p w14:paraId="011E586B" w14:textId="77777777" w:rsidR="00C81212" w:rsidRDefault="00B4464D" w:rsidP="00052518">
      <w:pPr>
        <w:spacing w:before="240"/>
        <w:rPr>
          <w:rFonts w:ascii="Roboto" w:hAnsi="Roboto"/>
          <w:i/>
          <w:iCs/>
          <w:color w:val="EE0000"/>
        </w:rPr>
      </w:pPr>
      <w:r w:rsidRPr="00B4464D">
        <w:rPr>
          <w:rFonts w:ascii="Roboto" w:hAnsi="Roboto"/>
          <w:b/>
          <w:bCs/>
        </w:rPr>
        <w:t xml:space="preserve">§9. Distriktets upplösning </w:t>
      </w:r>
      <w:r w:rsidRPr="00B4464D">
        <w:rPr>
          <w:rFonts w:ascii="Roboto" w:hAnsi="Roboto"/>
        </w:rPr>
        <w:br/>
        <w:t>I händelse av att ett distrikt består av endast en avdelning och denna upplöses, överförs distriktets tillgångar till Föreningen Norden Sverige.</w:t>
      </w:r>
      <w:r w:rsidRPr="00B4464D">
        <w:rPr>
          <w:rFonts w:ascii="Roboto" w:hAnsi="Roboto"/>
        </w:rPr>
        <w:br/>
      </w:r>
    </w:p>
    <w:p w14:paraId="41ACB47E" w14:textId="0432AA29" w:rsidR="00B4464D" w:rsidRDefault="00B4464D" w:rsidP="00052518">
      <w:pPr>
        <w:pBdr>
          <w:bottom w:val="single" w:sz="6" w:space="1" w:color="auto"/>
        </w:pBdr>
        <w:spacing w:before="240"/>
        <w:rPr>
          <w:rFonts w:ascii="Roboto" w:hAnsi="Roboto"/>
          <w:i/>
          <w:iCs/>
          <w:color w:val="EE0000"/>
        </w:rPr>
      </w:pPr>
      <w:r w:rsidRPr="00B4464D">
        <w:rPr>
          <w:rFonts w:ascii="Roboto" w:hAnsi="Roboto"/>
          <w:i/>
          <w:iCs/>
          <w:color w:val="EE0000"/>
        </w:rPr>
        <w:t xml:space="preserve">Beslut om upplösning av distrikt fattas på två på varandra följande </w:t>
      </w:r>
      <w:proofErr w:type="spellStart"/>
      <w:r w:rsidRPr="00B4464D">
        <w:rPr>
          <w:rFonts w:ascii="Roboto" w:hAnsi="Roboto"/>
          <w:i/>
          <w:iCs/>
          <w:color w:val="EE0000"/>
        </w:rPr>
        <w:t>distriksstämmor</w:t>
      </w:r>
      <w:proofErr w:type="spellEnd"/>
      <w:r w:rsidRPr="00B4464D">
        <w:rPr>
          <w:rFonts w:ascii="Roboto" w:hAnsi="Roboto"/>
          <w:i/>
          <w:iCs/>
          <w:color w:val="EE0000"/>
        </w:rPr>
        <w:t>, varav ett ordinarie och minst en månad mellan extra distriktsstämma med minst 2/3 dels majoritet. I kallelse ska anges att fråga om distriktets upplösning ska behandlas. Distriktets tillgångar överförs vid beslut om upplösning i lika stora delar till de aktiva avdelningarna inom distriktets område. Om distrikt uppgår i annat distrikt överförs tillgångarna till det distriktet.</w:t>
      </w:r>
    </w:p>
    <w:p w14:paraId="6DC1209B" w14:textId="77777777" w:rsidR="00C81212" w:rsidRDefault="00C81212" w:rsidP="00052518">
      <w:pPr>
        <w:pBdr>
          <w:bottom w:val="single" w:sz="6" w:space="1" w:color="auto"/>
        </w:pBdr>
        <w:spacing w:before="240"/>
        <w:rPr>
          <w:rFonts w:ascii="Roboto" w:hAnsi="Roboto"/>
        </w:rPr>
      </w:pPr>
    </w:p>
    <w:p w14:paraId="1F1971A7" w14:textId="77777777" w:rsidR="00B4464D" w:rsidRPr="00B4464D" w:rsidRDefault="00B4464D" w:rsidP="00052518">
      <w:pPr>
        <w:spacing w:before="240"/>
        <w:rPr>
          <w:rFonts w:ascii="Roboto" w:hAnsi="Roboto"/>
        </w:rPr>
      </w:pPr>
      <w:r w:rsidRPr="00B4464D">
        <w:rPr>
          <w:rFonts w:ascii="Roboto" w:hAnsi="Roboto"/>
          <w:b/>
          <w:bCs/>
        </w:rPr>
        <w:t>Normalstadgar avdelning – som rör distrikt</w:t>
      </w:r>
    </w:p>
    <w:p w14:paraId="7CF28E8B" w14:textId="77777777" w:rsidR="00B4464D" w:rsidRPr="00B4464D" w:rsidRDefault="00B4464D" w:rsidP="00052518">
      <w:pPr>
        <w:spacing w:before="240"/>
        <w:rPr>
          <w:rFonts w:ascii="Roboto" w:hAnsi="Roboto"/>
        </w:rPr>
      </w:pPr>
      <w:r w:rsidRPr="00B4464D">
        <w:rPr>
          <w:rFonts w:ascii="Roboto" w:hAnsi="Roboto"/>
          <w:b/>
          <w:bCs/>
        </w:rPr>
        <w:t xml:space="preserve">§ 3. Organisation </w:t>
      </w:r>
      <w:r w:rsidRPr="00B4464D">
        <w:rPr>
          <w:rFonts w:ascii="Roboto" w:hAnsi="Roboto"/>
        </w:rPr>
        <w:br/>
        <w:t xml:space="preserve">Avdelning bedriver lokal verksamhet inom ett geografiskt område som ofta utgörs av en kommun. Avdelningar </w:t>
      </w:r>
      <w:r w:rsidRPr="00B4464D">
        <w:rPr>
          <w:rFonts w:ascii="Roboto" w:hAnsi="Roboto"/>
          <w:i/>
          <w:iCs/>
          <w:strike/>
          <w:color w:val="EE0000"/>
        </w:rPr>
        <w:t xml:space="preserve">är sammanslutna i </w:t>
      </w:r>
      <w:r w:rsidRPr="00B4464D">
        <w:rPr>
          <w:rFonts w:ascii="Roboto" w:hAnsi="Roboto"/>
          <w:i/>
          <w:iCs/>
          <w:color w:val="EE0000"/>
        </w:rPr>
        <w:t xml:space="preserve">kan tillhöra ett </w:t>
      </w:r>
      <w:r w:rsidRPr="00B4464D">
        <w:rPr>
          <w:rFonts w:ascii="Roboto" w:hAnsi="Roboto"/>
        </w:rPr>
        <w:t>distrikt.</w:t>
      </w:r>
    </w:p>
    <w:p w14:paraId="005372CB" w14:textId="77777777" w:rsidR="00B4464D" w:rsidRPr="00B4464D" w:rsidRDefault="00B4464D" w:rsidP="00052518">
      <w:pPr>
        <w:spacing w:before="240"/>
        <w:rPr>
          <w:rFonts w:ascii="Roboto" w:hAnsi="Roboto"/>
        </w:rPr>
      </w:pPr>
      <w:r w:rsidRPr="00B4464D">
        <w:rPr>
          <w:rFonts w:ascii="Roboto" w:hAnsi="Roboto"/>
          <w:b/>
          <w:bCs/>
        </w:rPr>
        <w:t>5.3. Föredragningslista</w:t>
      </w:r>
      <w:r w:rsidRPr="00B4464D">
        <w:rPr>
          <w:rFonts w:ascii="Roboto" w:hAnsi="Roboto"/>
        </w:rPr>
        <w:br/>
        <w:t xml:space="preserve">20. Val av ombud till distriktsstämman och ersättare för dem </w:t>
      </w:r>
      <w:r w:rsidRPr="00B4464D">
        <w:rPr>
          <w:rFonts w:ascii="Roboto" w:hAnsi="Roboto"/>
          <w:i/>
          <w:iCs/>
          <w:color w:val="EE0000"/>
        </w:rPr>
        <w:t>(om distrikt finns)</w:t>
      </w:r>
      <w:r w:rsidRPr="00B4464D">
        <w:rPr>
          <w:rFonts w:ascii="Roboto" w:hAnsi="Roboto"/>
          <w:i/>
          <w:iCs/>
        </w:rPr>
        <w:br/>
      </w:r>
      <w:r w:rsidRPr="00B4464D">
        <w:rPr>
          <w:rFonts w:ascii="Roboto" w:hAnsi="Roboto"/>
        </w:rPr>
        <w:br/>
      </w:r>
      <w:r w:rsidRPr="00B4464D">
        <w:rPr>
          <w:rFonts w:ascii="Roboto" w:hAnsi="Roboto"/>
          <w:b/>
          <w:bCs/>
        </w:rPr>
        <w:t>5.4. Motioner</w:t>
      </w:r>
    </w:p>
    <w:p w14:paraId="1C6798CF" w14:textId="77777777" w:rsidR="00B4464D" w:rsidRPr="00B4464D" w:rsidRDefault="00B4464D" w:rsidP="00052518">
      <w:pPr>
        <w:spacing w:before="240"/>
        <w:rPr>
          <w:rFonts w:ascii="Roboto" w:hAnsi="Roboto"/>
        </w:rPr>
      </w:pPr>
      <w:r w:rsidRPr="00B4464D">
        <w:rPr>
          <w:rFonts w:ascii="Roboto" w:hAnsi="Roboto"/>
        </w:rPr>
        <w:t>Motioner till årsmötet ska sändas till avdelningsstyrelsen senast den 15:e januari.</w:t>
      </w:r>
    </w:p>
    <w:p w14:paraId="4D5E067B" w14:textId="77777777" w:rsidR="00B4464D" w:rsidRPr="00C81212" w:rsidRDefault="00B4464D" w:rsidP="00052518">
      <w:pPr>
        <w:spacing w:before="240"/>
        <w:rPr>
          <w:rFonts w:ascii="Roboto" w:hAnsi="Roboto"/>
          <w:i/>
          <w:iCs/>
          <w:color w:val="EE0000"/>
        </w:rPr>
      </w:pPr>
      <w:r w:rsidRPr="00B4464D">
        <w:rPr>
          <w:rFonts w:ascii="Roboto" w:hAnsi="Roboto"/>
        </w:rPr>
        <w:t>Avdelningsstyrelsen ska avge yttrande över inkomna motioner.</w:t>
      </w:r>
      <w:r w:rsidRPr="00B4464D">
        <w:rPr>
          <w:rFonts w:ascii="Roboto" w:hAnsi="Roboto"/>
        </w:rPr>
        <w:br/>
      </w:r>
      <w:r w:rsidRPr="00B4464D">
        <w:rPr>
          <w:rFonts w:ascii="Roboto" w:hAnsi="Roboto"/>
        </w:rPr>
        <w:br/>
      </w:r>
      <w:r w:rsidRPr="00B4464D">
        <w:rPr>
          <w:rFonts w:ascii="Roboto" w:hAnsi="Roboto"/>
          <w:i/>
          <w:iCs/>
          <w:color w:val="EE0000"/>
        </w:rPr>
        <w:t>Motioner till distriktsstämman och fullmäktige ska senast den 1 mars sändas till distriktsstyrelsen. Om distrikt saknas ska motionerna sändas direkt till förbundsstyrelsen.</w:t>
      </w:r>
    </w:p>
    <w:p w14:paraId="75B101A0" w14:textId="11700975" w:rsidR="00B4464D" w:rsidRPr="00B4464D" w:rsidRDefault="00B4464D" w:rsidP="00052518">
      <w:pPr>
        <w:spacing w:before="240"/>
        <w:rPr>
          <w:rFonts w:ascii="Roboto" w:hAnsi="Roboto"/>
        </w:rPr>
      </w:pPr>
      <w:r w:rsidRPr="00C81212">
        <w:rPr>
          <w:rFonts w:ascii="Roboto" w:hAnsi="Roboto"/>
          <w:i/>
          <w:iCs/>
          <w:color w:val="EE0000"/>
        </w:rPr>
        <w:t>Ny § 6 (justera § nummer framåt)</w:t>
      </w:r>
      <w:r w:rsidRPr="00C81212">
        <w:rPr>
          <w:rFonts w:ascii="Roboto" w:hAnsi="Roboto"/>
          <w:i/>
          <w:iCs/>
          <w:color w:val="EE0000"/>
        </w:rPr>
        <w:br/>
        <w:t>6.1 Fullmäktige</w:t>
      </w:r>
      <w:r w:rsidRPr="00C81212">
        <w:rPr>
          <w:rFonts w:ascii="Roboto" w:hAnsi="Roboto"/>
          <w:i/>
          <w:iCs/>
          <w:color w:val="EE0000"/>
        </w:rPr>
        <w:br/>
      </w:r>
      <w:r w:rsidRPr="00C81212">
        <w:rPr>
          <w:rFonts w:ascii="Roboto" w:hAnsi="Roboto"/>
          <w:i/>
          <w:iCs/>
          <w:color w:val="EE0000"/>
        </w:rPr>
        <w:lastRenderedPageBreak/>
        <w:t xml:space="preserve">Om distrikt saknas ska alla avdelningsstyrelser gemensamt kalla till ett nomineringsmöte under mars månad varje </w:t>
      </w:r>
      <w:proofErr w:type="spellStart"/>
      <w:r w:rsidRPr="00C81212">
        <w:rPr>
          <w:rFonts w:ascii="Roboto" w:hAnsi="Roboto"/>
          <w:i/>
          <w:iCs/>
          <w:color w:val="EE0000"/>
        </w:rPr>
        <w:t>fullmäktigeår</w:t>
      </w:r>
      <w:proofErr w:type="spellEnd"/>
      <w:r w:rsidRPr="00C81212">
        <w:rPr>
          <w:rFonts w:ascii="Roboto" w:hAnsi="Roboto"/>
          <w:i/>
          <w:iCs/>
          <w:color w:val="EE0000"/>
        </w:rPr>
        <w:t>. Nomineringsmötets uppgifter är att utse distriktsområdets mandat till fullmäktige och utse sammankallande till kommande nomineringsmöte. Beslutet ska dokumenteras.</w:t>
      </w:r>
      <w:r w:rsidRPr="00C81212">
        <w:rPr>
          <w:rFonts w:ascii="Roboto" w:hAnsi="Roboto"/>
          <w:i/>
          <w:iCs/>
        </w:rPr>
        <w:br/>
      </w:r>
      <w:r w:rsidRPr="00B4464D">
        <w:rPr>
          <w:rFonts w:ascii="Roboto" w:hAnsi="Roboto"/>
        </w:rPr>
        <w:br/>
      </w:r>
      <w:r w:rsidRPr="00B4464D">
        <w:rPr>
          <w:rFonts w:ascii="Roboto" w:hAnsi="Roboto"/>
          <w:b/>
          <w:bCs/>
        </w:rPr>
        <w:t xml:space="preserve">§ 7. Ekonomi och revision </w:t>
      </w:r>
      <w:r w:rsidRPr="00B4464D">
        <w:rPr>
          <w:rFonts w:ascii="Roboto" w:hAnsi="Roboto"/>
        </w:rPr>
        <w:br/>
        <w:t>Verksamhets- och revisionsberättelse ska senast den 1 mars sändas till distriktsstyrelse.</w:t>
      </w:r>
      <w:r w:rsidRPr="00C81212">
        <w:rPr>
          <w:rFonts w:ascii="Roboto" w:hAnsi="Roboto"/>
          <w:i/>
          <w:iCs/>
        </w:rPr>
        <w:t xml:space="preserve"> </w:t>
      </w:r>
      <w:r w:rsidRPr="00C81212">
        <w:rPr>
          <w:rFonts w:ascii="Roboto" w:hAnsi="Roboto"/>
          <w:i/>
          <w:iCs/>
          <w:color w:val="EE0000"/>
        </w:rPr>
        <w:t>(om distrikt finns)</w:t>
      </w:r>
    </w:p>
    <w:p w14:paraId="2A64C73A" w14:textId="77777777" w:rsidR="00C81212" w:rsidRDefault="00B4464D" w:rsidP="00052518">
      <w:pPr>
        <w:spacing w:before="240"/>
        <w:rPr>
          <w:rFonts w:ascii="Roboto" w:hAnsi="Roboto"/>
        </w:rPr>
      </w:pPr>
      <w:r w:rsidRPr="00B4464D">
        <w:rPr>
          <w:rFonts w:ascii="Roboto" w:hAnsi="Roboto"/>
          <w:b/>
          <w:bCs/>
        </w:rPr>
        <w:t xml:space="preserve">§ 10. Avdelningens upplösning </w:t>
      </w:r>
      <w:r w:rsidRPr="00B4464D">
        <w:rPr>
          <w:rFonts w:ascii="Roboto" w:hAnsi="Roboto"/>
        </w:rPr>
        <w:br/>
        <w:t xml:space="preserve">Beslut om upplösning av avdelning fattas på två på varandra följande årsmöten, varav ett ordinarie och minst en månad mellan extra årsmöte med minst 2/3 dels majoritet. I kallelse ska anges att fråga om avdelningens upplösning ska behandlas. Avdelningens tillgångar överförs vid beslut om upplösning till distriktet. </w:t>
      </w:r>
      <w:r w:rsidRPr="00B4464D">
        <w:rPr>
          <w:rFonts w:ascii="Roboto" w:hAnsi="Roboto"/>
          <w:i/>
          <w:iCs/>
          <w:color w:val="EE0000"/>
        </w:rPr>
        <w:t>Om distrikt saknas överförs avdelningens tillgångar vid beslut om upplösning i lika stora delar till de aktiva avdelningarna inom distriktets område.</w:t>
      </w:r>
      <w:r w:rsidRPr="00B4464D">
        <w:rPr>
          <w:rFonts w:ascii="Roboto" w:hAnsi="Roboto"/>
          <w:color w:val="EE0000"/>
        </w:rPr>
        <w:t xml:space="preserve"> </w:t>
      </w:r>
      <w:r w:rsidRPr="00B4464D">
        <w:rPr>
          <w:rFonts w:ascii="Roboto" w:hAnsi="Roboto"/>
        </w:rPr>
        <w:t>Om avdelning uppgår i annan avdelning överförs tillgångarna till den avdelningen.</w:t>
      </w:r>
    </w:p>
    <w:p w14:paraId="07E2D0D0" w14:textId="78E2A870" w:rsidR="00B4464D" w:rsidRPr="00B4464D" w:rsidRDefault="00B4464D" w:rsidP="00052518">
      <w:pPr>
        <w:spacing w:before="240"/>
        <w:rPr>
          <w:rFonts w:ascii="Roboto" w:hAnsi="Roboto"/>
          <w:i/>
          <w:iCs/>
        </w:rPr>
      </w:pPr>
      <w:r w:rsidRPr="00B4464D">
        <w:rPr>
          <w:rFonts w:ascii="Roboto" w:hAnsi="Roboto"/>
          <w:i/>
          <w:iCs/>
          <w:color w:val="EE0000"/>
        </w:rPr>
        <w:t xml:space="preserve">I händelse av att distrikt saknas och endast en avdelning finns i distriktets område och denne upplöses, överförs tillgångarna till Föreningen Norden Sverige. </w:t>
      </w:r>
    </w:p>
    <w:p w14:paraId="7A073CFC" w14:textId="77777777" w:rsidR="00B4464D" w:rsidRPr="00B4464D" w:rsidRDefault="00B4464D" w:rsidP="00052518">
      <w:pPr>
        <w:spacing w:before="240"/>
        <w:rPr>
          <w:rFonts w:ascii="Roboto" w:hAnsi="Roboto"/>
        </w:rPr>
      </w:pPr>
    </w:p>
    <w:sectPr w:rsidR="00B4464D" w:rsidRPr="00B446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Archivo ExtraBold">
    <w:panose1 w:val="00000000000000000000"/>
    <w:charset w:val="00"/>
    <w:family w:val="auto"/>
    <w:pitch w:val="variable"/>
    <w:sig w:usb0="A00000FF" w:usb1="500020EB" w:usb2="00000008"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4D"/>
    <w:rsid w:val="00052518"/>
    <w:rsid w:val="00142D11"/>
    <w:rsid w:val="00793B16"/>
    <w:rsid w:val="00A04474"/>
    <w:rsid w:val="00B4464D"/>
    <w:rsid w:val="00BC49B0"/>
    <w:rsid w:val="00C81212"/>
    <w:rsid w:val="00D07B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1DEF"/>
  <w15:chartTrackingRefBased/>
  <w15:docId w15:val="{66EB396E-823F-4722-AFE3-16023AC9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44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44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4464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4464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4464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4464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4464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4464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4464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4464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4464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4464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4464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4464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4464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4464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4464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4464D"/>
    <w:rPr>
      <w:rFonts w:eastAsiaTheme="majorEastAsia" w:cstheme="majorBidi"/>
      <w:color w:val="272727" w:themeColor="text1" w:themeTint="D8"/>
    </w:rPr>
  </w:style>
  <w:style w:type="paragraph" w:styleId="Rubrik">
    <w:name w:val="Title"/>
    <w:basedOn w:val="Normal"/>
    <w:next w:val="Normal"/>
    <w:link w:val="RubrikChar"/>
    <w:uiPriority w:val="10"/>
    <w:qFormat/>
    <w:rsid w:val="00B44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4464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4464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4464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4464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4464D"/>
    <w:rPr>
      <w:i/>
      <w:iCs/>
      <w:color w:val="404040" w:themeColor="text1" w:themeTint="BF"/>
    </w:rPr>
  </w:style>
  <w:style w:type="paragraph" w:styleId="Liststycke">
    <w:name w:val="List Paragraph"/>
    <w:basedOn w:val="Normal"/>
    <w:uiPriority w:val="34"/>
    <w:qFormat/>
    <w:rsid w:val="00B4464D"/>
    <w:pPr>
      <w:ind w:left="720"/>
      <w:contextualSpacing/>
    </w:pPr>
  </w:style>
  <w:style w:type="character" w:styleId="Starkbetoning">
    <w:name w:val="Intense Emphasis"/>
    <w:basedOn w:val="Standardstycketeckensnitt"/>
    <w:uiPriority w:val="21"/>
    <w:qFormat/>
    <w:rsid w:val="00B4464D"/>
    <w:rPr>
      <w:i/>
      <w:iCs/>
      <w:color w:val="0F4761" w:themeColor="accent1" w:themeShade="BF"/>
    </w:rPr>
  </w:style>
  <w:style w:type="paragraph" w:styleId="Starktcitat">
    <w:name w:val="Intense Quote"/>
    <w:basedOn w:val="Normal"/>
    <w:next w:val="Normal"/>
    <w:link w:val="StarktcitatChar"/>
    <w:uiPriority w:val="30"/>
    <w:qFormat/>
    <w:rsid w:val="00B44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4464D"/>
    <w:rPr>
      <w:i/>
      <w:iCs/>
      <w:color w:val="0F4761" w:themeColor="accent1" w:themeShade="BF"/>
    </w:rPr>
  </w:style>
  <w:style w:type="character" w:styleId="Starkreferens">
    <w:name w:val="Intense Reference"/>
    <w:basedOn w:val="Standardstycketeckensnitt"/>
    <w:uiPriority w:val="32"/>
    <w:qFormat/>
    <w:rsid w:val="00B4464D"/>
    <w:rPr>
      <w:b/>
      <w:bCs/>
      <w:smallCaps/>
      <w:color w:val="0F4761" w:themeColor="accent1" w:themeShade="BF"/>
      <w:spacing w:val="5"/>
    </w:rPr>
  </w:style>
  <w:style w:type="character" w:styleId="Hyperlnk">
    <w:name w:val="Hyperlink"/>
    <w:basedOn w:val="Standardstycketeckensnitt"/>
    <w:uiPriority w:val="99"/>
    <w:unhideWhenUsed/>
    <w:rsid w:val="00B4464D"/>
    <w:rPr>
      <w:color w:val="467886" w:themeColor="hyperlink"/>
      <w:u w:val="single"/>
    </w:rPr>
  </w:style>
  <w:style w:type="character" w:styleId="Olstomnmnande">
    <w:name w:val="Unresolved Mention"/>
    <w:basedOn w:val="Standardstycketeckensnitt"/>
    <w:uiPriority w:val="99"/>
    <w:semiHidden/>
    <w:unhideWhenUsed/>
    <w:rsid w:val="00B44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dlem@nord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1470</Words>
  <Characters>7796</Characters>
  <Application>Microsoft Office Word</Application>
  <DocSecurity>0</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Axklo</dc:creator>
  <cp:keywords/>
  <dc:description/>
  <cp:lastModifiedBy>Milena Axklo</cp:lastModifiedBy>
  <cp:revision>1</cp:revision>
  <dcterms:created xsi:type="dcterms:W3CDTF">2025-12-03T08:49:00Z</dcterms:created>
  <dcterms:modified xsi:type="dcterms:W3CDTF">2025-12-03T09:27:00Z</dcterms:modified>
</cp:coreProperties>
</file>